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D193B" w14:textId="09E6A62C" w:rsidR="004F58DC" w:rsidRPr="004F58DC" w:rsidRDefault="004F58DC" w:rsidP="004F58DC">
      <w:pPr>
        <w:jc w:val="center"/>
        <w:rPr>
          <w:b/>
          <w:bCs/>
          <w:sz w:val="24"/>
          <w:szCs w:val="24"/>
        </w:rPr>
      </w:pPr>
      <w:r w:rsidRPr="004F58DC">
        <w:rPr>
          <w:b/>
          <w:bCs/>
          <w:sz w:val="24"/>
          <w:szCs w:val="24"/>
        </w:rPr>
        <w:t xml:space="preserve">Baltimore LHMP 2023-2028: </w:t>
      </w:r>
      <w:r w:rsidRPr="004F58DC">
        <w:rPr>
          <w:b/>
          <w:bCs/>
          <w:sz w:val="24"/>
          <w:szCs w:val="24"/>
        </w:rPr>
        <w:t>VTrans Transportation Flood Resilience Planning Tool (TRPT)</w:t>
      </w:r>
    </w:p>
    <w:p w14:paraId="79B91B5F" w14:textId="169C88E9" w:rsidR="004F58DC" w:rsidRPr="004F58DC" w:rsidRDefault="004F58DC" w:rsidP="004F58DC">
      <w:r w:rsidRPr="004F58DC">
        <w:rPr>
          <w:b/>
          <w:bCs/>
        </w:rPr>
        <w:t xml:space="preserve">Link to online tool: </w:t>
      </w:r>
      <w:hyperlink r:id="rId5" w:history="1">
        <w:r w:rsidRPr="004F58DC">
          <w:rPr>
            <w:rStyle w:val="Hyperlink"/>
            <w:b/>
            <w:bCs/>
          </w:rPr>
          <w:t>https://roadfloodresilience.vermont.gov/#/map</w:t>
        </w:r>
      </w:hyperlink>
    </w:p>
    <w:p w14:paraId="361DEF46" w14:textId="08805653" w:rsidR="004F58DC" w:rsidRDefault="004F58DC" w:rsidP="004F58DC">
      <w:pPr>
        <w:rPr>
          <w:i/>
          <w:iCs/>
        </w:rPr>
      </w:pPr>
      <w:r w:rsidRPr="004F58DC">
        <w:rPr>
          <w:i/>
          <w:iCs/>
        </w:rPr>
        <w:t xml:space="preserve">Additional info: </w:t>
      </w:r>
      <w:hyperlink r:id="rId6" w:history="1">
        <w:r w:rsidRPr="004F58DC">
          <w:rPr>
            <w:rStyle w:val="Hyperlink"/>
            <w:i/>
            <w:iCs/>
          </w:rPr>
          <w:t>https://vtrans.vermont.gov/planning/transportation-resilience</w:t>
        </w:r>
      </w:hyperlink>
      <w:r w:rsidRPr="004F58DC">
        <w:rPr>
          <w:i/>
          <w:iCs/>
        </w:rPr>
        <w:t xml:space="preserve">  </w:t>
      </w:r>
    </w:p>
    <w:p w14:paraId="562500FC" w14:textId="70819E07" w:rsidR="004F58DC" w:rsidRPr="004F58DC" w:rsidRDefault="004F58DC">
      <w:pPr>
        <w:rPr>
          <w:i/>
          <w:iCs/>
        </w:rPr>
      </w:pPr>
      <w:r w:rsidRPr="004F58DC">
        <w:t>Road segment resilience is rated Low, Medium, or High</w:t>
      </w:r>
      <w:r>
        <w:t>; rating is based on criticality and vulnerability</w:t>
      </w:r>
    </w:p>
    <w:p w14:paraId="4BCC0A3B" w14:textId="2DDC5345" w:rsidR="004F58DC" w:rsidRDefault="004F58DC"/>
    <w:p w14:paraId="0E92562E" w14:textId="2F8AD050" w:rsidR="004F58DC" w:rsidRPr="004F58DC" w:rsidRDefault="004F58DC">
      <w:pPr>
        <w:rPr>
          <w:b/>
          <w:bCs/>
        </w:rPr>
      </w:pPr>
      <w:r w:rsidRPr="004F58DC">
        <w:rPr>
          <w:b/>
          <w:bCs/>
        </w:rPr>
        <w:drawing>
          <wp:anchor distT="0" distB="0" distL="114300" distR="114300" simplePos="0" relativeHeight="251658240" behindDoc="0" locked="0" layoutInCell="1" allowOverlap="1" wp14:anchorId="707E968B" wp14:editId="2C3824B0">
            <wp:simplePos x="0" y="0"/>
            <wp:positionH relativeFrom="column">
              <wp:posOffset>586007</wp:posOffset>
            </wp:positionH>
            <wp:positionV relativeFrom="paragraph">
              <wp:posOffset>10209</wp:posOffset>
            </wp:positionV>
            <wp:extent cx="7151077" cy="4917131"/>
            <wp:effectExtent l="0" t="0" r="0" b="0"/>
            <wp:wrapNone/>
            <wp:docPr id="190004334" name="Picture 1" descr="A map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4334" name="Picture 1" descr="A map of a roa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077" cy="4917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8DC">
        <w:rPr>
          <w:b/>
          <w:bCs/>
        </w:rPr>
        <w:t>Roads:</w:t>
      </w:r>
    </w:p>
    <w:p w14:paraId="1424BD94" w14:textId="52BF9118" w:rsidR="004F58DC" w:rsidRDefault="004F58DC" w:rsidP="004F58DC">
      <w:pPr>
        <w:jc w:val="center"/>
      </w:pPr>
    </w:p>
    <w:p w14:paraId="16782A7C" w14:textId="5486A2F9" w:rsidR="004F58DC" w:rsidRDefault="004F58DC" w:rsidP="004F58DC">
      <w:pPr>
        <w:jc w:val="center"/>
      </w:pPr>
    </w:p>
    <w:p w14:paraId="4CA59B8C" w14:textId="34644DE5" w:rsidR="004F58DC" w:rsidRDefault="004F58DC" w:rsidP="004F58DC">
      <w:pPr>
        <w:jc w:val="center"/>
      </w:pPr>
    </w:p>
    <w:p w14:paraId="1467A44B" w14:textId="77777777" w:rsidR="004F58DC" w:rsidRDefault="004F58DC" w:rsidP="004F58DC">
      <w:pPr>
        <w:jc w:val="center"/>
      </w:pPr>
    </w:p>
    <w:p w14:paraId="69107ACB" w14:textId="77777777" w:rsidR="004F58DC" w:rsidRDefault="004F58DC" w:rsidP="004F58DC">
      <w:pPr>
        <w:jc w:val="center"/>
      </w:pPr>
    </w:p>
    <w:p w14:paraId="19F4C3CA" w14:textId="071B83EE" w:rsidR="004F58DC" w:rsidRDefault="004F58DC" w:rsidP="004F58DC">
      <w:pPr>
        <w:jc w:val="center"/>
      </w:pPr>
    </w:p>
    <w:p w14:paraId="6CDD9B2B" w14:textId="77777777" w:rsidR="004F58DC" w:rsidRDefault="004F58DC" w:rsidP="004F58DC">
      <w:pPr>
        <w:jc w:val="center"/>
      </w:pPr>
    </w:p>
    <w:p w14:paraId="0D539D22" w14:textId="77777777" w:rsidR="004F58DC" w:rsidRDefault="004F58DC" w:rsidP="004F58DC">
      <w:pPr>
        <w:jc w:val="center"/>
      </w:pPr>
    </w:p>
    <w:p w14:paraId="6729D3A5" w14:textId="77777777" w:rsidR="004F58DC" w:rsidRDefault="004F58DC" w:rsidP="004F58DC">
      <w:pPr>
        <w:jc w:val="center"/>
      </w:pPr>
    </w:p>
    <w:p w14:paraId="5D658C9B" w14:textId="77777777" w:rsidR="004F58DC" w:rsidRDefault="004F58DC" w:rsidP="004F58DC">
      <w:pPr>
        <w:jc w:val="center"/>
      </w:pPr>
    </w:p>
    <w:p w14:paraId="153F3C55" w14:textId="77777777" w:rsidR="004F58DC" w:rsidRDefault="004F58DC" w:rsidP="004F58DC">
      <w:pPr>
        <w:jc w:val="center"/>
      </w:pPr>
    </w:p>
    <w:p w14:paraId="5A88B0A3" w14:textId="77777777" w:rsidR="004F58DC" w:rsidRDefault="004F58DC" w:rsidP="004F58DC">
      <w:pPr>
        <w:jc w:val="center"/>
      </w:pPr>
    </w:p>
    <w:p w14:paraId="508DF870" w14:textId="77777777" w:rsidR="004F58DC" w:rsidRDefault="004F58DC" w:rsidP="004F58DC">
      <w:pPr>
        <w:jc w:val="center"/>
      </w:pPr>
    </w:p>
    <w:p w14:paraId="397A2895" w14:textId="76658421" w:rsidR="00E86D74" w:rsidRDefault="00E86D74" w:rsidP="004F58DC">
      <w:pPr>
        <w:jc w:val="center"/>
      </w:pPr>
    </w:p>
    <w:p w14:paraId="4578BCC1" w14:textId="77777777" w:rsidR="004F58DC" w:rsidRDefault="004F58DC" w:rsidP="004F58DC">
      <w:pPr>
        <w:jc w:val="center"/>
      </w:pPr>
    </w:p>
    <w:p w14:paraId="323AF398" w14:textId="2AAC97D8" w:rsidR="004F58DC" w:rsidRPr="004F58DC" w:rsidRDefault="004F58DC">
      <w:pPr>
        <w:rPr>
          <w:b/>
          <w:bCs/>
        </w:rPr>
      </w:pPr>
      <w:r w:rsidRPr="004F58DC">
        <w:lastRenderedPageBreak/>
        <w:drawing>
          <wp:anchor distT="0" distB="0" distL="114300" distR="114300" simplePos="0" relativeHeight="251659264" behindDoc="0" locked="0" layoutInCell="1" allowOverlap="1" wp14:anchorId="06285D9A" wp14:editId="3A49F410">
            <wp:simplePos x="0" y="0"/>
            <wp:positionH relativeFrom="margin">
              <wp:align>left</wp:align>
            </wp:positionH>
            <wp:positionV relativeFrom="paragraph">
              <wp:posOffset>281354</wp:posOffset>
            </wp:positionV>
            <wp:extent cx="8026400" cy="5437544"/>
            <wp:effectExtent l="0" t="0" r="0" b="0"/>
            <wp:wrapNone/>
            <wp:docPr id="83918254" name="Picture 1" descr="A map of a mountain 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8254" name="Picture 1" descr="A map of a mountain rang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0" cy="5437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8DC">
        <w:rPr>
          <w:b/>
          <w:bCs/>
        </w:rPr>
        <w:t>Culverts:</w:t>
      </w:r>
    </w:p>
    <w:p w14:paraId="3C653A82" w14:textId="5E52D46F" w:rsidR="004F58DC" w:rsidRDefault="004F58DC"/>
    <w:p w14:paraId="17CB378F" w14:textId="77777777" w:rsidR="004F58DC" w:rsidRDefault="004F58DC"/>
    <w:p w14:paraId="5D8D1A51" w14:textId="77777777" w:rsidR="004F58DC" w:rsidRDefault="004F58DC"/>
    <w:p w14:paraId="3320E26C" w14:textId="77777777" w:rsidR="004F58DC" w:rsidRDefault="004F58DC"/>
    <w:sectPr w:rsidR="004F58DC" w:rsidSect="004F58D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22340"/>
    <w:multiLevelType w:val="hybridMultilevel"/>
    <w:tmpl w:val="1D4A2138"/>
    <w:lvl w:ilvl="0" w:tplc="C01CA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321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7AF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C3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2AE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1C3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C01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389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21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90834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8DC"/>
    <w:rsid w:val="00005B91"/>
    <w:rsid w:val="00434820"/>
    <w:rsid w:val="004F58DC"/>
    <w:rsid w:val="00BF62ED"/>
    <w:rsid w:val="00E8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CC70E"/>
  <w15:chartTrackingRefBased/>
  <w15:docId w15:val="{B98E7D1A-7DC9-4475-9622-A3697156A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58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58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0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98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trans.vermont.gov/planning/transportation-resilience" TargetMode="External"/><Relationship Id="rId5" Type="http://schemas.openxmlformats.org/officeDocument/2006/relationships/hyperlink" Target="https://roadfloodresilience.vermont.gov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Malia Cordero</dc:creator>
  <cp:keywords/>
  <dc:description/>
  <cp:lastModifiedBy>Malia Cordero</cp:lastModifiedBy>
  <cp:revision>1</cp:revision>
  <dcterms:created xsi:type="dcterms:W3CDTF">2023-09-18T21:43:00Z</dcterms:created>
  <dcterms:modified xsi:type="dcterms:W3CDTF">2023-09-18T21:49:00Z</dcterms:modified>
</cp:coreProperties>
</file>